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E6" w:rsidRDefault="007D72A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DF4CE6" w:rsidRDefault="007D72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Подразделение ИВДИВО Хакасия 16320 архетипа </w:t>
      </w:r>
    </w:p>
    <w:p w:rsidR="00DF4CE6" w:rsidRDefault="007D72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ИВ Аватара Синтеза Юлиана ИВАС Кут Хуми </w:t>
      </w:r>
    </w:p>
    <w:p w:rsidR="00DF4CE6" w:rsidRDefault="00DF4C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4CE6" w:rsidRDefault="007D72A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 Совета ИВО  13 марта 2025г. </w:t>
      </w:r>
    </w:p>
    <w:p w:rsidR="00DF4CE6" w:rsidRDefault="007D72AF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Сдано ИВАС ИВО Кут Хуми 15.03.2025</w:t>
      </w:r>
      <w:bookmarkStart w:id="0" w:name="_GoBack"/>
      <w:bookmarkEnd w:id="0"/>
    </w:p>
    <w:p w:rsidR="00DF4CE6" w:rsidRDefault="007D72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14 Аватаров/Аватаресс ИВО:</w:t>
      </w:r>
    </w:p>
    <w:p w:rsidR="00DF4CE6" w:rsidRDefault="00DF4C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</w:tblGrid>
      <w:tr w:rsidR="00DF4CE6">
        <w:tc>
          <w:tcPr>
            <w:tcW w:w="4928" w:type="dxa"/>
          </w:tcPr>
          <w:p w:rsidR="00DF4CE6" w:rsidRDefault="007D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Моногарова Ольга Юрьевна</w:t>
            </w:r>
          </w:p>
        </w:tc>
      </w:tr>
      <w:tr w:rsidR="00DF4CE6">
        <w:tc>
          <w:tcPr>
            <w:tcW w:w="4928" w:type="dxa"/>
          </w:tcPr>
          <w:p w:rsidR="00DF4CE6" w:rsidRDefault="007D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Назаренко Андрей Иванович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</w:p>
        </w:tc>
      </w:tr>
      <w:tr w:rsidR="00DF4CE6">
        <w:tc>
          <w:tcPr>
            <w:tcW w:w="4928" w:type="dxa"/>
          </w:tcPr>
          <w:p w:rsidR="00DF4CE6" w:rsidRDefault="007D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Хорошавина Елена Витальевна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DF4CE6">
        <w:tc>
          <w:tcPr>
            <w:tcW w:w="4928" w:type="dxa"/>
          </w:tcPr>
          <w:p w:rsidR="00DF4CE6" w:rsidRDefault="007D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Филатова Светлана Михайловна</w:t>
            </w:r>
          </w:p>
        </w:tc>
      </w:tr>
      <w:tr w:rsidR="00DF4CE6">
        <w:tc>
          <w:tcPr>
            <w:tcW w:w="4928" w:type="dxa"/>
          </w:tcPr>
          <w:p w:rsidR="00DF4CE6" w:rsidRDefault="007D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Терлюк Людмила Александровна</w:t>
            </w:r>
          </w:p>
        </w:tc>
      </w:tr>
      <w:tr w:rsidR="00DF4CE6">
        <w:tc>
          <w:tcPr>
            <w:tcW w:w="4928" w:type="dxa"/>
          </w:tcPr>
          <w:p w:rsidR="00DF4CE6" w:rsidRDefault="007D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Шестовицкая Галина Анатольевна</w:t>
            </w:r>
          </w:p>
        </w:tc>
      </w:tr>
      <w:tr w:rsidR="00DF4CE6">
        <w:tc>
          <w:tcPr>
            <w:tcW w:w="4928" w:type="dxa"/>
          </w:tcPr>
          <w:p w:rsidR="00DF4CE6" w:rsidRDefault="007D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Сунчугашева Ирина Ананьевна</w:t>
            </w:r>
          </w:p>
        </w:tc>
      </w:tr>
      <w:tr w:rsidR="00DF4CE6">
        <w:tc>
          <w:tcPr>
            <w:tcW w:w="4928" w:type="dxa"/>
          </w:tcPr>
          <w:p w:rsidR="00DF4CE6" w:rsidRDefault="007D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Любаев Сергей Игоревич</w:t>
            </w:r>
          </w:p>
        </w:tc>
      </w:tr>
      <w:tr w:rsidR="00DF4CE6">
        <w:tc>
          <w:tcPr>
            <w:tcW w:w="4928" w:type="dxa"/>
          </w:tcPr>
          <w:p w:rsidR="00DF4CE6" w:rsidRDefault="007D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Соколова Галина Ильична</w:t>
            </w:r>
          </w:p>
        </w:tc>
      </w:tr>
      <w:tr w:rsidR="00DF4CE6">
        <w:tc>
          <w:tcPr>
            <w:tcW w:w="4928" w:type="dxa"/>
          </w:tcPr>
          <w:p w:rsidR="00DF4CE6" w:rsidRDefault="007D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Уланова Лариса Николаевна</w:t>
            </w:r>
          </w:p>
        </w:tc>
      </w:tr>
      <w:tr w:rsidR="00DF4CE6">
        <w:tc>
          <w:tcPr>
            <w:tcW w:w="4928" w:type="dxa"/>
          </w:tcPr>
          <w:p w:rsidR="00DF4CE6" w:rsidRDefault="007D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Абрамов Владимир Викторович</w:t>
            </w:r>
          </w:p>
        </w:tc>
      </w:tr>
      <w:tr w:rsidR="00DF4CE6">
        <w:tc>
          <w:tcPr>
            <w:tcW w:w="4928" w:type="dxa"/>
          </w:tcPr>
          <w:p w:rsidR="00DF4CE6" w:rsidRDefault="007D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Токмашева Галина Егоровна</w:t>
            </w:r>
          </w:p>
        </w:tc>
      </w:tr>
      <w:tr w:rsidR="00DF4CE6">
        <w:tc>
          <w:tcPr>
            <w:tcW w:w="4928" w:type="dxa"/>
          </w:tcPr>
          <w:p w:rsidR="00DF4CE6" w:rsidRDefault="007D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Тонких Ирина Николаевна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</w:p>
        </w:tc>
      </w:tr>
      <w:tr w:rsidR="00DF4CE6">
        <w:tc>
          <w:tcPr>
            <w:tcW w:w="4928" w:type="dxa"/>
          </w:tcPr>
          <w:p w:rsidR="00DF4CE6" w:rsidRDefault="007D72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Грицкова Тамара Александровна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</w:tbl>
    <w:p w:rsidR="00DF4CE6" w:rsidRDefault="00DF4C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4CE6" w:rsidRDefault="007D72AF">
      <w:pPr>
        <w:pStyle w:val="a4"/>
        <w:jc w:val="both"/>
      </w:pPr>
      <w:r>
        <w:rPr>
          <w:b/>
          <w:sz w:val="28"/>
          <w:szCs w:val="28"/>
        </w:rPr>
        <w:t>Состоялись:</w:t>
      </w:r>
      <w:r>
        <w:t xml:space="preserve"> 1. Вхождение в Совет ИВО: 1.1 Возжигание.</w:t>
      </w:r>
    </w:p>
    <w:p w:rsidR="00DF4CE6" w:rsidRDefault="007D72AF">
      <w:pPr>
        <w:pStyle w:val="a4"/>
        <w:jc w:val="both"/>
      </w:pPr>
      <w:r>
        <w:t xml:space="preserve">                                                                            1.2. Развёртывание 4-х Явлений Совета ИВО.     </w:t>
      </w:r>
    </w:p>
    <w:p w:rsidR="00DF4CE6" w:rsidRDefault="007D72AF">
      <w:pPr>
        <w:pStyle w:val="a4"/>
        <w:jc w:val="both"/>
      </w:pPr>
      <w:r>
        <w:t xml:space="preserve">         2. Обсуждение темы для встречи с Владычицей Синтеза Шайдулиной И.</w:t>
      </w:r>
    </w:p>
    <w:p w:rsidR="00DF4CE6" w:rsidRDefault="007D72AF">
      <w:pPr>
        <w:pStyle w:val="a4"/>
        <w:jc w:val="both"/>
      </w:pPr>
      <w:r>
        <w:t xml:space="preserve">         3. Практика №4 113 Си ИВО, Казань - стяжание 32-х архетипов 16-ти Космосов. Стяжание Рождения Свыше и Нового Рождения. Стяжание 64-х частных ИВДИВО-зданий в новых архетипах ИВДИВО. Преображение Ядра Синтеза и Части ИВО, Ядра Синтеза и Части ИВАС Кут Хуми.</w:t>
      </w:r>
    </w:p>
    <w:p w:rsidR="00DF4CE6" w:rsidRDefault="007D72AF">
      <w:pPr>
        <w:pStyle w:val="a4"/>
      </w:pPr>
      <w:r>
        <w:t xml:space="preserve">         4. Практики 115 Си ИВО, Москва:</w:t>
      </w:r>
    </w:p>
    <w:p w:rsidR="00DF4CE6" w:rsidRDefault="007D72AF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 практика №2 - стяжание Сферы ИВДИВО явлением инструмента каждого Должностно Полномочного реплицированной концентрацией Домашнего Синтеза соорганизацией 64 видов Частностей в отстройке любых восьми Реализаций Изначально Вышестоящего Отца</w:t>
      </w:r>
      <w:r>
        <w:rPr>
          <w:sz w:val="24"/>
          <w:szCs w:val="24"/>
        </w:rPr>
        <w:t>;</w:t>
      </w:r>
    </w:p>
    <w:p w:rsidR="00DF4CE6" w:rsidRDefault="007D72A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синтез практик №3 и №6 - </w:t>
      </w:r>
      <w:bookmarkStart w:id="1" w:name="_Hlk191991085"/>
      <w:r>
        <w:rPr>
          <w:rFonts w:ascii="Times New Roman" w:hAnsi="Times New Roman"/>
          <w:sz w:val="24"/>
          <w:szCs w:val="24"/>
        </w:rPr>
        <w:t xml:space="preserve">стяжание </w:t>
      </w:r>
      <w:r>
        <w:rPr>
          <w:rFonts w:ascii="Times New Roman" w:hAnsi="Times New Roman"/>
          <w:bCs/>
          <w:sz w:val="24"/>
          <w:szCs w:val="24"/>
        </w:rPr>
        <w:t>Служащего Изначально Вышестоящего Отца. Стяжание Деликатности, Высокой цивилизованности, Моментальной готовности, Внутренней развитости и фрагмента Созидания Изначально Вышестоящего Отца</w:t>
      </w:r>
      <w:r>
        <w:rPr>
          <w:rFonts w:ascii="Times New Roman" w:hAnsi="Times New Roman"/>
          <w:sz w:val="24"/>
          <w:szCs w:val="24"/>
        </w:rPr>
        <w:t>;</w:t>
      </w:r>
      <w:bookmarkEnd w:id="1"/>
      <w:r>
        <w:rPr>
          <w:rFonts w:ascii="Times New Roman" w:hAnsi="Times New Roman"/>
          <w:bCs/>
          <w:sz w:val="24"/>
          <w:szCs w:val="24"/>
        </w:rPr>
        <w:t>Наделение Вечным Метагалактическим Словом</w:t>
      </w:r>
      <w:r w:rsidR="002C55C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Изначально Вышестоящего Отца. Стяжание Тела Служащего Изначально Вышестоящего Отца масштаба ИВДИВО;</w:t>
      </w:r>
    </w:p>
    <w:p w:rsidR="00DF4CE6" w:rsidRDefault="007D7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 практика №4 - Восхождение 32 архетипами ИВДИВО 16 Космосов;</w:t>
      </w:r>
    </w:p>
    <w:p w:rsidR="00DF4CE6" w:rsidRDefault="007D72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 практика №5 - Стяжание 1024-рицы Систем ракурсом явления 1024-рицы Частей. Стяжание цельного Духа каждого в синтезе 16384 Систем Частей.</w:t>
      </w:r>
    </w:p>
    <w:p w:rsidR="00DF4CE6" w:rsidRDefault="007D72AF">
      <w:pPr>
        <w:pStyle w:val="a4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        5. Практика-тренинг по вопросу - Бюджет Республики Хакасия и Республики Тыва.</w:t>
      </w:r>
    </w:p>
    <w:p w:rsidR="00DF4CE6" w:rsidRDefault="007D72AF">
      <w:pPr>
        <w:pStyle w:val="a4"/>
        <w:jc w:val="both"/>
        <w:rPr>
          <w:shd w:val="clear" w:color="auto" w:fill="FFFFFF"/>
        </w:rPr>
      </w:pPr>
      <w:r>
        <w:rPr>
          <w:iCs/>
          <w:shd w:val="clear" w:color="auto" w:fill="FFFFFF"/>
        </w:rPr>
        <w:t xml:space="preserve">        6. Выход и Совета ИВО.</w:t>
      </w:r>
    </w:p>
    <w:p w:rsidR="00DF4CE6" w:rsidRDefault="00DF4CE6">
      <w:pPr>
        <w:spacing w:after="0" w:line="240" w:lineRule="auto"/>
        <w:jc w:val="both"/>
      </w:pPr>
    </w:p>
    <w:p w:rsidR="00DF4CE6" w:rsidRDefault="007D72AF">
      <w:pPr>
        <w:pStyle w:val="a4"/>
        <w:jc w:val="both"/>
      </w:pPr>
      <w:r>
        <w:rPr>
          <w:b/>
          <w:sz w:val="28"/>
          <w:szCs w:val="28"/>
        </w:rPr>
        <w:t>Решения:</w:t>
      </w:r>
      <w:r>
        <w:t xml:space="preserve"> 1. Решением Совета ИВО Огонь и Синтез ИВО проведенных стяжаний согласно п. 1, 3, 4, 5, 6 данного протокола развернуты и офизичены (зафиксированы) на территории ИВДИВО Хакасия. </w:t>
      </w:r>
    </w:p>
    <w:p w:rsidR="00DF4CE6" w:rsidRDefault="00DF4CE6">
      <w:pPr>
        <w:pStyle w:val="a4"/>
      </w:pPr>
    </w:p>
    <w:p w:rsidR="00DF4CE6" w:rsidRDefault="007D72AF">
      <w:pPr>
        <w:pStyle w:val="a4"/>
      </w:pPr>
      <w:r>
        <w:t>Составил ИВДИВО-секретарь: Шестовицкая Г.А.</w:t>
      </w:r>
    </w:p>
    <w:p w:rsidR="00DF4CE6" w:rsidRDefault="007D72AF">
      <w:pPr>
        <w:pStyle w:val="a4"/>
        <w:rPr>
          <w:lang w:val="en-US"/>
        </w:rPr>
      </w:pPr>
      <w:r>
        <w:t>Глава подразделения: Моногарова О.Ю.</w:t>
      </w:r>
    </w:p>
    <w:p w:rsidR="00D5089A" w:rsidRDefault="00D5089A">
      <w:pPr>
        <w:pStyle w:val="a4"/>
        <w:rPr>
          <w:lang w:val="en-US"/>
        </w:rPr>
      </w:pPr>
    </w:p>
    <w:p w:rsidR="00D5089A" w:rsidRDefault="00D5089A">
      <w:pPr>
        <w:pStyle w:val="a4"/>
        <w:rPr>
          <w:lang w:val="en-US"/>
        </w:rPr>
      </w:pPr>
    </w:p>
    <w:p w:rsidR="00D5089A" w:rsidRDefault="00D5089A" w:rsidP="00D5089A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lastRenderedPageBreak/>
        <w:t>Изначально Вышестоящий Дом Изначально Вышестоящего Отца</w:t>
      </w:r>
    </w:p>
    <w:p w:rsidR="00D5089A" w:rsidRDefault="00D5089A" w:rsidP="00D508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Подразделение ИВДИВО Хакасия 16320 архетипа </w:t>
      </w:r>
    </w:p>
    <w:p w:rsidR="00D5089A" w:rsidRDefault="00D5089A" w:rsidP="00D508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ИВ Аватара Синтеза Юлиана ИВАС Кут Хуми </w:t>
      </w:r>
    </w:p>
    <w:p w:rsidR="00D5089A" w:rsidRDefault="00D5089A" w:rsidP="00D508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089A" w:rsidRDefault="00D5089A" w:rsidP="00D5089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 Совета ИВО  20 марта 2025г. </w:t>
      </w:r>
    </w:p>
    <w:p w:rsidR="00D5089A" w:rsidRDefault="00D5089A" w:rsidP="00D5089A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Сдано ИВАС ИВО Кут Хуми 20032025г</w:t>
      </w:r>
    </w:p>
    <w:p w:rsidR="00D5089A" w:rsidRDefault="00D5089A" w:rsidP="00D508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14 Аватаров/Аватаресс ИВО:</w:t>
      </w:r>
    </w:p>
    <w:p w:rsidR="00D5089A" w:rsidRDefault="00D5089A" w:rsidP="00D508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</w:tblGrid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Моногарова Ольга Юрьевна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Назаренко Андрей Иванович 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Хорошавина Елена Витальевна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Филатова Светлана Михайловна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Терлюк Людмила Александровна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Шестовицкая Галина Анатольевна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Сунчугашева Ирина Ананьевна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Любаев Сергей Игоревич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Соколова Галина Ильична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Лебедева Марина Андреевна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Алексеева Татьяна Филипповна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Уланова Лариса Николаевна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Абрамов Владимир Викторович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Демский Владимир Валентинович </w:t>
            </w:r>
          </w:p>
        </w:tc>
      </w:tr>
    </w:tbl>
    <w:p w:rsidR="00D5089A" w:rsidRDefault="00D5089A" w:rsidP="00D508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089A" w:rsidRDefault="00D5089A" w:rsidP="00D5089A">
      <w:pPr>
        <w:pStyle w:val="a4"/>
        <w:jc w:val="both"/>
      </w:pPr>
      <w:r>
        <w:rPr>
          <w:b/>
          <w:sz w:val="28"/>
          <w:szCs w:val="28"/>
        </w:rPr>
        <w:t>Состоялись:</w:t>
      </w:r>
      <w:r>
        <w:t xml:space="preserve"> 1. Вхождение в Совет ИВО: 1.1 Возжигание.</w:t>
      </w:r>
    </w:p>
    <w:p w:rsidR="00D5089A" w:rsidRDefault="00D5089A" w:rsidP="00D5089A">
      <w:pPr>
        <w:pStyle w:val="a4"/>
        <w:jc w:val="both"/>
      </w:pPr>
      <w:r>
        <w:t xml:space="preserve">                                                                            1.2. Развёртывание 4-х Явлений Совета ИВО.     </w:t>
      </w:r>
    </w:p>
    <w:p w:rsidR="00D5089A" w:rsidRDefault="00D5089A" w:rsidP="00D5089A">
      <w:pPr>
        <w:pStyle w:val="a4"/>
        <w:jc w:val="both"/>
      </w:pPr>
      <w:r>
        <w:t xml:space="preserve">         2. Практика стяжания двух Частностей Движение и Ощущение каждому жителю подразделения.</w:t>
      </w:r>
    </w:p>
    <w:p w:rsidR="00D5089A" w:rsidRDefault="00D5089A" w:rsidP="00D5089A">
      <w:pPr>
        <w:pStyle w:val="a4"/>
        <w:jc w:val="both"/>
      </w:pPr>
      <w:r>
        <w:t xml:space="preserve">         3. Практика №3 106 Си ИВО, Иркутск - стяжание четырёх аспектностей и 16 архетипов ИВДИВО.</w:t>
      </w:r>
    </w:p>
    <w:p w:rsidR="00D5089A" w:rsidRDefault="00D5089A" w:rsidP="00D5089A">
      <w:pPr>
        <w:pStyle w:val="a4"/>
      </w:pPr>
      <w:r>
        <w:t xml:space="preserve">         4. Обсуждение информации 106 Си ИВО, Иркутск: План Синтеза (Лебедева М.А.) </w:t>
      </w:r>
    </w:p>
    <w:p w:rsidR="00D5089A" w:rsidRDefault="00D5089A" w:rsidP="00D5089A">
      <w:pPr>
        <w:pStyle w:val="a4"/>
      </w:pPr>
      <w:r>
        <w:t xml:space="preserve">         5. Практика №4 106 Си ИВО, Иркутск - стяжание 16-ричного Плана Синтеза ИВОтца развития Аспекта. Стяжание Ядра Синтеза Плана Синтеза ИВОтца. Стяжание Синтезобраза Плана Синтеза ИВО.  Стяжание Слова Плана Синтеза ИВО. Стяжание Практики Плана Синтеза ИВОтца.</w:t>
      </w:r>
    </w:p>
    <w:p w:rsidR="00D5089A" w:rsidRDefault="00D5089A" w:rsidP="00D5089A">
      <w:pPr>
        <w:pStyle w:val="a4"/>
      </w:pPr>
      <w:r>
        <w:t xml:space="preserve">        6. Обсуждение материалов 106 Си ИВО, Иркутск: Реализация Аспекта (Любаев С.И.), опыт применения Видов Аспекта.</w:t>
      </w:r>
    </w:p>
    <w:p w:rsidR="00D5089A" w:rsidRDefault="00D5089A" w:rsidP="00D5089A">
      <w:pPr>
        <w:pStyle w:val="a4"/>
      </w:pPr>
      <w:r>
        <w:t xml:space="preserve">        7. Текущие вопросы.</w:t>
      </w:r>
    </w:p>
    <w:p w:rsidR="00D5089A" w:rsidRDefault="00D5089A" w:rsidP="00D5089A">
      <w:pPr>
        <w:pStyle w:val="a4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 xml:space="preserve">        8. Практика - в честь Хакасского Нового года «Чыл пазы».</w:t>
      </w:r>
    </w:p>
    <w:p w:rsidR="00D5089A" w:rsidRDefault="00D5089A" w:rsidP="00D5089A">
      <w:pPr>
        <w:pStyle w:val="a4"/>
        <w:jc w:val="both"/>
        <w:rPr>
          <w:shd w:val="clear" w:color="auto" w:fill="FFFFFF"/>
        </w:rPr>
      </w:pPr>
      <w:r>
        <w:rPr>
          <w:iCs/>
          <w:shd w:val="clear" w:color="auto" w:fill="FFFFFF"/>
        </w:rPr>
        <w:t xml:space="preserve">        9. Выход из Совета ИВО.</w:t>
      </w:r>
    </w:p>
    <w:p w:rsidR="00D5089A" w:rsidRDefault="00D5089A" w:rsidP="00D5089A">
      <w:pPr>
        <w:spacing w:after="0" w:line="240" w:lineRule="auto"/>
        <w:jc w:val="both"/>
      </w:pPr>
    </w:p>
    <w:p w:rsidR="00D5089A" w:rsidRDefault="00D5089A" w:rsidP="00D5089A">
      <w:pPr>
        <w:pStyle w:val="a4"/>
        <w:jc w:val="both"/>
      </w:pPr>
      <w:r>
        <w:rPr>
          <w:b/>
          <w:sz w:val="28"/>
          <w:szCs w:val="28"/>
        </w:rPr>
        <w:t>Решения:</w:t>
      </w:r>
      <w:r>
        <w:t xml:space="preserve"> 1. Решением Совета ИВО Огонь и Синтез ИВО проведенных стяжаний согласно п. 1, 2, 3, 5, 8, 9 данного протокола развернуты и офизичены (зафиксированы) на территории ИВДИВО Хакасия. </w:t>
      </w:r>
    </w:p>
    <w:p w:rsidR="00D5089A" w:rsidRDefault="00D5089A" w:rsidP="00D5089A">
      <w:pPr>
        <w:pStyle w:val="a4"/>
        <w:jc w:val="both"/>
      </w:pPr>
      <w:r>
        <w:t xml:space="preserve">                        2. по п. 4 – провести дополнительное занятие 23 марта 2025г в 11часов.</w:t>
      </w:r>
    </w:p>
    <w:p w:rsidR="00D5089A" w:rsidRDefault="00D5089A" w:rsidP="00D5089A">
      <w:pPr>
        <w:pStyle w:val="a4"/>
      </w:pPr>
    </w:p>
    <w:p w:rsidR="00D5089A" w:rsidRDefault="00D5089A" w:rsidP="00D5089A">
      <w:pPr>
        <w:pStyle w:val="a4"/>
      </w:pPr>
    </w:p>
    <w:p w:rsidR="00D5089A" w:rsidRDefault="00D5089A" w:rsidP="00D5089A">
      <w:pPr>
        <w:pStyle w:val="a4"/>
      </w:pPr>
      <w:r>
        <w:t>Составил ИВДИВО-секретарь: Шестовицкая Г.А.</w:t>
      </w:r>
    </w:p>
    <w:p w:rsidR="00D5089A" w:rsidRDefault="00D5089A" w:rsidP="00D5089A">
      <w:pPr>
        <w:pStyle w:val="a4"/>
      </w:pPr>
      <w:r>
        <w:t>Глава подразделения: Моногарова О.Ю.</w:t>
      </w:r>
    </w:p>
    <w:p w:rsidR="00D5089A" w:rsidRDefault="00D5089A">
      <w:pPr>
        <w:pStyle w:val="a4"/>
        <w:rPr>
          <w:lang w:val="en-US"/>
        </w:rPr>
      </w:pPr>
    </w:p>
    <w:p w:rsidR="00D5089A" w:rsidRDefault="00D5089A">
      <w:pPr>
        <w:pStyle w:val="a4"/>
        <w:rPr>
          <w:lang w:val="en-US"/>
        </w:rPr>
      </w:pPr>
    </w:p>
    <w:p w:rsidR="00D5089A" w:rsidRDefault="00D5089A">
      <w:pPr>
        <w:pStyle w:val="a4"/>
        <w:rPr>
          <w:lang w:val="en-US"/>
        </w:rPr>
      </w:pPr>
    </w:p>
    <w:p w:rsidR="00D5089A" w:rsidRDefault="00D5089A">
      <w:pPr>
        <w:pStyle w:val="a4"/>
        <w:rPr>
          <w:lang w:val="en-US"/>
        </w:rPr>
      </w:pPr>
    </w:p>
    <w:p w:rsidR="00D5089A" w:rsidRDefault="00D5089A" w:rsidP="00D5089A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D5089A" w:rsidRDefault="00D5089A" w:rsidP="00D5089A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  <w:lang w:val="en-US"/>
        </w:rPr>
      </w:pPr>
    </w:p>
    <w:p w:rsidR="00D5089A" w:rsidRDefault="00D5089A" w:rsidP="00D5089A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lastRenderedPageBreak/>
        <w:t>Изначально Вышестоящий Дом Изначально Вышестоящего Отца</w:t>
      </w:r>
    </w:p>
    <w:p w:rsidR="00D5089A" w:rsidRDefault="00D5089A" w:rsidP="00D508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Подразделение ИВДИВО Хакасия 16320 архетипа </w:t>
      </w:r>
    </w:p>
    <w:p w:rsidR="00D5089A" w:rsidRDefault="00D5089A" w:rsidP="00D508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ИВ Аватара Синтеза Юлиана ИВАС Кут Хуми </w:t>
      </w:r>
    </w:p>
    <w:p w:rsidR="00D5089A" w:rsidRDefault="00D5089A" w:rsidP="00D508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5089A" w:rsidRDefault="00D5089A" w:rsidP="00D5089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 Совета ИВО  27 марта 2025г. </w:t>
      </w:r>
    </w:p>
    <w:p w:rsidR="00D5089A" w:rsidRDefault="00D5089A" w:rsidP="00D5089A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Сдано ИВАС ИВО Кут Хуми 28032025</w:t>
      </w:r>
    </w:p>
    <w:p w:rsidR="00D5089A" w:rsidRDefault="00D5089A" w:rsidP="00D5089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15 Аватаров/Аватаресс ИВО:</w:t>
      </w:r>
    </w:p>
    <w:p w:rsidR="00D5089A" w:rsidRDefault="00D5089A" w:rsidP="00D508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</w:tblGrid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Моногарова Ольга Юрьевна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Назаренко Андрей Иванович 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Хорошавина Елена Витальевна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Филатова Светлана Михайловна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Терлюк Людмила Александровна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Шестовицкая Галина Анатольевна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Сунчугашева Ирина Ананьевна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Любаев Сергей Игоревич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Соколова Галина Ильична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Лебедева Марина Андреевна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онлайн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Алексеева Татьяна Филипповна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Уланова Лариса Николаевна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Абрамов Владимир Викторович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Токмашева Галина Егоровна </w:t>
            </w:r>
          </w:p>
        </w:tc>
      </w:tr>
      <w:tr w:rsidR="00D5089A" w:rsidTr="003A43D3">
        <w:tc>
          <w:tcPr>
            <w:tcW w:w="4928" w:type="dxa"/>
          </w:tcPr>
          <w:p w:rsidR="00D5089A" w:rsidRDefault="00D5089A" w:rsidP="003A4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Грицкова Тамара Александровна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</w:tbl>
    <w:p w:rsidR="00D5089A" w:rsidRDefault="00D5089A" w:rsidP="00D5089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5089A" w:rsidRDefault="00D5089A" w:rsidP="00D5089A">
      <w:pPr>
        <w:pStyle w:val="a4"/>
        <w:jc w:val="both"/>
      </w:pPr>
      <w:r>
        <w:rPr>
          <w:b/>
          <w:sz w:val="28"/>
          <w:szCs w:val="28"/>
        </w:rPr>
        <w:t>Состоялись:</w:t>
      </w:r>
      <w:r>
        <w:t xml:space="preserve"> 1. Вхождение в Совет ИВО: 1.1 Возжигание.</w:t>
      </w:r>
    </w:p>
    <w:p w:rsidR="00D5089A" w:rsidRDefault="00D5089A" w:rsidP="00D5089A">
      <w:pPr>
        <w:pStyle w:val="a4"/>
        <w:jc w:val="both"/>
      </w:pPr>
      <w:r>
        <w:t xml:space="preserve">                                                                            1.2. Развёртывание 4-х Явлений Совета ИВО.     </w:t>
      </w:r>
    </w:p>
    <w:p w:rsidR="00D5089A" w:rsidRDefault="00D5089A" w:rsidP="00D5089A">
      <w:pPr>
        <w:pStyle w:val="a4"/>
        <w:jc w:val="both"/>
      </w:pPr>
      <w:r>
        <w:t xml:space="preserve">         2. Практика №3 71 Си ИВО, Калининград - </w:t>
      </w:r>
      <w:r>
        <w:rPr>
          <w:rFonts w:eastAsia="Calibri"/>
          <w:bCs/>
        </w:rPr>
        <w:t>Стяжание 32 архетипов.</w:t>
      </w:r>
    </w:p>
    <w:p w:rsidR="00D5089A" w:rsidRDefault="00D5089A" w:rsidP="00D5089A">
      <w:pPr>
        <w:pStyle w:val="a4"/>
        <w:jc w:val="both"/>
      </w:pPr>
      <w:r>
        <w:t xml:space="preserve">         3. Разбор практики №3, 71 Си ИВО цель, ход стяжания, вывод.</w:t>
      </w:r>
    </w:p>
    <w:p w:rsidR="00D5089A" w:rsidRDefault="00D5089A" w:rsidP="00D5089A">
      <w:pPr>
        <w:pStyle w:val="a4"/>
        <w:ind w:left="840" w:hangingChars="350" w:hanging="840"/>
      </w:pPr>
      <w:r>
        <w:t xml:space="preserve">         4.  Разработка 8-ричного Столпа Совершенного Сердца в подготовке и формировании Столпа подразделения ИВДИВО 2025/2026 год Служения.</w:t>
      </w:r>
    </w:p>
    <w:p w:rsidR="00D5089A" w:rsidRDefault="00D5089A" w:rsidP="00D5089A">
      <w:pPr>
        <w:pStyle w:val="a4"/>
      </w:pPr>
      <w:r>
        <w:t xml:space="preserve">         5. Отчёт за март 2025 года.</w:t>
      </w:r>
    </w:p>
    <w:p w:rsidR="00D5089A" w:rsidRDefault="00D5089A" w:rsidP="00D5089A">
      <w:pPr>
        <w:pStyle w:val="a4"/>
        <w:rPr>
          <w:shd w:val="clear" w:color="auto" w:fill="FFFFFF"/>
        </w:rPr>
      </w:pPr>
      <w:r>
        <w:t xml:space="preserve">         6. </w:t>
      </w:r>
      <w:r>
        <w:rPr>
          <w:iCs/>
          <w:shd w:val="clear" w:color="auto" w:fill="FFFFFF"/>
        </w:rPr>
        <w:t>Выход из Совета ИВО.</w:t>
      </w:r>
    </w:p>
    <w:p w:rsidR="00D5089A" w:rsidRDefault="00D5089A" w:rsidP="00D5089A">
      <w:pPr>
        <w:spacing w:after="0" w:line="240" w:lineRule="auto"/>
        <w:jc w:val="both"/>
      </w:pPr>
    </w:p>
    <w:p w:rsidR="00D5089A" w:rsidRDefault="00D5089A" w:rsidP="00D5089A">
      <w:pPr>
        <w:pStyle w:val="a4"/>
        <w:jc w:val="both"/>
      </w:pPr>
      <w:r>
        <w:rPr>
          <w:b/>
          <w:sz w:val="28"/>
          <w:szCs w:val="28"/>
        </w:rPr>
        <w:t>Решения:</w:t>
      </w:r>
      <w:r>
        <w:t xml:space="preserve"> 1. Решением Совета ИВО Огонь и Синтез ИВО проведенных стяжаний согласно п. 1, 2, 5, 6 данного протокола развернуты и офизичены (зафиксированы) на территории ИВДИВО Хакасия. </w:t>
      </w:r>
    </w:p>
    <w:p w:rsidR="00D5089A" w:rsidRDefault="00D5089A" w:rsidP="00D5089A">
      <w:pPr>
        <w:pStyle w:val="a4"/>
        <w:jc w:val="both"/>
      </w:pPr>
      <w:r>
        <w:t xml:space="preserve">                        2. по п. 4 – до следующего Совета ИВО публиковать в чате расшифрованные слова для четверицы подразделения на следующий год служения.</w:t>
      </w:r>
    </w:p>
    <w:p w:rsidR="00D5089A" w:rsidRDefault="00D5089A" w:rsidP="00D5089A">
      <w:pPr>
        <w:pStyle w:val="a4"/>
      </w:pPr>
    </w:p>
    <w:p w:rsidR="00D5089A" w:rsidRDefault="00D5089A" w:rsidP="00D5089A">
      <w:pPr>
        <w:pStyle w:val="a4"/>
      </w:pPr>
    </w:p>
    <w:p w:rsidR="00D5089A" w:rsidRDefault="00D5089A" w:rsidP="00D5089A">
      <w:pPr>
        <w:pStyle w:val="a4"/>
      </w:pPr>
      <w:r>
        <w:t>Составил ИВДИВО-секретарь: Шестовицкая Г.А.</w:t>
      </w:r>
    </w:p>
    <w:p w:rsidR="00D5089A" w:rsidRDefault="00D5089A" w:rsidP="00D5089A">
      <w:pPr>
        <w:pStyle w:val="a4"/>
      </w:pPr>
      <w:r>
        <w:t>Глава подразделения: Моногарова О.Ю.</w:t>
      </w:r>
    </w:p>
    <w:p w:rsidR="00D5089A" w:rsidRPr="00D5089A" w:rsidRDefault="00D5089A">
      <w:pPr>
        <w:pStyle w:val="a4"/>
      </w:pPr>
    </w:p>
    <w:sectPr w:rsidR="00D5089A" w:rsidRPr="00D5089A" w:rsidSect="00DF4CE6">
      <w:pgSz w:w="11906" w:h="16838"/>
      <w:pgMar w:top="567" w:right="851" w:bottom="42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86A" w:rsidRDefault="0077186A">
      <w:pPr>
        <w:spacing w:line="240" w:lineRule="auto"/>
      </w:pPr>
      <w:r>
        <w:separator/>
      </w:r>
    </w:p>
  </w:endnote>
  <w:endnote w:type="continuationSeparator" w:id="1">
    <w:p w:rsidR="0077186A" w:rsidRDefault="00771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86A" w:rsidRDefault="0077186A">
      <w:pPr>
        <w:spacing w:after="0"/>
      </w:pPr>
      <w:r>
        <w:separator/>
      </w:r>
    </w:p>
  </w:footnote>
  <w:footnote w:type="continuationSeparator" w:id="1">
    <w:p w:rsidR="0077186A" w:rsidRDefault="0077186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2ADD"/>
    <w:rsid w:val="001D2ADD"/>
    <w:rsid w:val="002C55CC"/>
    <w:rsid w:val="002E6144"/>
    <w:rsid w:val="00353AD7"/>
    <w:rsid w:val="003576EE"/>
    <w:rsid w:val="0077186A"/>
    <w:rsid w:val="007D72AF"/>
    <w:rsid w:val="00821221"/>
    <w:rsid w:val="008B3EC0"/>
    <w:rsid w:val="00C46E28"/>
    <w:rsid w:val="00CC06CF"/>
    <w:rsid w:val="00D5089A"/>
    <w:rsid w:val="00DF4CE6"/>
    <w:rsid w:val="00E108C6"/>
    <w:rsid w:val="00E3259D"/>
    <w:rsid w:val="00ED3928"/>
    <w:rsid w:val="706135E4"/>
    <w:rsid w:val="7760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CE6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DF4CE6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qFormat/>
    <w:rsid w:val="00DF4CE6"/>
    <w:pPr>
      <w:tabs>
        <w:tab w:val="right" w:leader="dot" w:pos="9345"/>
      </w:tabs>
      <w:spacing w:after="100"/>
    </w:pPr>
    <w:rPr>
      <w:rFonts w:eastAsia="Calibri" w:cs="Calibri"/>
      <w:shd w:val="clear" w:color="auto" w:fill="FFFFFF"/>
    </w:rPr>
  </w:style>
  <w:style w:type="paragraph" w:styleId="a4">
    <w:name w:val="No Spacing"/>
    <w:link w:val="a5"/>
    <w:qFormat/>
    <w:rsid w:val="00DF4CE6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qFormat/>
    <w:rsid w:val="00DF4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link w:val="20"/>
    <w:qFormat/>
    <w:rsid w:val="00DF4CE6"/>
    <w:pPr>
      <w:spacing w:before="120" w:after="120" w:line="240" w:lineRule="auto"/>
      <w:ind w:firstLine="567"/>
      <w:jc w:val="both"/>
    </w:pPr>
    <w:rPr>
      <w:rFonts w:ascii="Times New Roman" w:hAnsi="Times New Roman"/>
      <w:b/>
      <w:sz w:val="28"/>
      <w:szCs w:val="28"/>
    </w:rPr>
  </w:style>
  <w:style w:type="character" w:customStyle="1" w:styleId="20">
    <w:name w:val="Стиль2 Знак"/>
    <w:basedOn w:val="a0"/>
    <w:link w:val="2"/>
    <w:qFormat/>
    <w:rsid w:val="00DF4CE6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966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3</cp:revision>
  <dcterms:created xsi:type="dcterms:W3CDTF">2025-04-03T03:35:00Z</dcterms:created>
  <dcterms:modified xsi:type="dcterms:W3CDTF">2025-04-03T03:39:00Z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0D58522155A94392A7F686EF1B71A1B9_13</vt:lpwstr>
  </property>
</Properties>
</file>